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630" w:rsidRDefault="00F67630" w:rsidP="00F67630">
      <w:pPr>
        <w:rPr>
          <w:sz w:val="28"/>
          <w:szCs w:val="28"/>
        </w:rPr>
      </w:pPr>
      <w:r w:rsidRPr="00041FD6">
        <w:rPr>
          <w:sz w:val="28"/>
          <w:szCs w:val="28"/>
        </w:rPr>
        <w:t>Аннотация к программе вне</w:t>
      </w:r>
      <w:r>
        <w:rPr>
          <w:sz w:val="28"/>
          <w:szCs w:val="28"/>
        </w:rPr>
        <w:t>урочной деят</w:t>
      </w:r>
      <w:r>
        <w:rPr>
          <w:sz w:val="28"/>
          <w:szCs w:val="28"/>
        </w:rPr>
        <w:t>ельности кружка «Сильнее,  в</w:t>
      </w:r>
      <w:bookmarkStart w:id="0" w:name="_GoBack"/>
      <w:bookmarkEnd w:id="0"/>
      <w:r>
        <w:rPr>
          <w:sz w:val="28"/>
          <w:szCs w:val="28"/>
        </w:rPr>
        <w:t>ыше, быстрее</w:t>
      </w:r>
      <w:r w:rsidRPr="00041FD6">
        <w:rPr>
          <w:sz w:val="28"/>
          <w:szCs w:val="28"/>
        </w:rPr>
        <w:t>»</w:t>
      </w:r>
      <w:r>
        <w:rPr>
          <w:sz w:val="28"/>
          <w:szCs w:val="28"/>
        </w:rPr>
        <w:t>11</w:t>
      </w:r>
      <w:r>
        <w:rPr>
          <w:sz w:val="28"/>
          <w:szCs w:val="28"/>
        </w:rPr>
        <w:t xml:space="preserve">  класс</w:t>
      </w:r>
    </w:p>
    <w:p w:rsidR="00F67630" w:rsidRDefault="00F67630" w:rsidP="00F67630">
      <w:pPr>
        <w:spacing w:after="0"/>
      </w:pPr>
      <w:r>
        <w:rPr>
          <w:sz w:val="28"/>
          <w:szCs w:val="28"/>
        </w:rPr>
        <w:t xml:space="preserve">     </w:t>
      </w:r>
      <w:r>
        <w:t xml:space="preserve"> Программа содержит научно-обоснованные рекомендации по построению, содержанию и организации учебно-тренировочного процесса на этапе общей физической подготовки. Предложенная программа базируется на элементах из различных видов спорта (гимнастика, легкая атлетика, спортивные игры) и в комплексе позволяет педагогу развить на достаточном уровне у учащихся такие качества как сила, выносливость, быстрота, ловкость, гибкость.       Направленность программы является частью всей учебно-воспитательной работы школы и занимает важное место в подготовке учащихся к жизни. Программа представляет собой вариант программы организации внеурочной деятельности школьников и предназначена для реализации в общеобразовательной школе.</w:t>
      </w:r>
    </w:p>
    <w:p w:rsidR="00F67630" w:rsidRDefault="00F67630" w:rsidP="00F67630">
      <w:pPr>
        <w:spacing w:after="0"/>
      </w:pPr>
      <w:r w:rsidRPr="00041FD6">
        <w:rPr>
          <w:b/>
        </w:rPr>
        <w:t xml:space="preserve"> Цель:</w:t>
      </w:r>
      <w:r>
        <w:t xml:space="preserve"> формирование жизненно важных двигательных навыков с целью адаптации к современным условиям жизни. </w:t>
      </w:r>
    </w:p>
    <w:p w:rsidR="00F67630" w:rsidRDefault="00F67630" w:rsidP="00F67630">
      <w:pPr>
        <w:spacing w:after="0"/>
      </w:pPr>
      <w:r w:rsidRPr="00041FD6">
        <w:rPr>
          <w:b/>
        </w:rPr>
        <w:t>Задачи</w:t>
      </w:r>
      <w:r>
        <w:t>:</w:t>
      </w:r>
    </w:p>
    <w:p w:rsidR="00F67630" w:rsidRDefault="00F67630" w:rsidP="00F67630">
      <w:pPr>
        <w:spacing w:after="0"/>
      </w:pPr>
      <w:r>
        <w:t xml:space="preserve"> • укрепление здоровья, физического развития учащихся;</w:t>
      </w:r>
    </w:p>
    <w:p w:rsidR="00F67630" w:rsidRDefault="00F67630" w:rsidP="00F67630">
      <w:pPr>
        <w:spacing w:after="0"/>
      </w:pPr>
      <w:r>
        <w:t xml:space="preserve"> • развитие координационных и кондиционных способностей;</w:t>
      </w:r>
    </w:p>
    <w:p w:rsidR="00F67630" w:rsidRDefault="00F67630" w:rsidP="00F67630">
      <w:pPr>
        <w:spacing w:after="0"/>
      </w:pPr>
      <w:r>
        <w:t xml:space="preserve"> • приобщение к самостоятельным занятиям физическими упражнениями, подвижными играми, использование их в свободное время на основе формирования интересов к определенным видам двигательной активности и выявления предрасположенности к тем или иным видам спорта;</w:t>
      </w:r>
    </w:p>
    <w:p w:rsidR="00F67630" w:rsidRDefault="00F67630" w:rsidP="00F67630">
      <w:pPr>
        <w:spacing w:after="0"/>
      </w:pPr>
      <w:r>
        <w:t xml:space="preserve"> • 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 содействие развитию психических процессов (представления, памяти, мышления и др.) в ходе двигательной деятельности;</w:t>
      </w:r>
    </w:p>
    <w:p w:rsidR="00F67630" w:rsidRDefault="00F67630" w:rsidP="00F67630">
      <w:pPr>
        <w:spacing w:after="0"/>
      </w:pPr>
      <w:r>
        <w:t xml:space="preserve"> • Формирование навыков правильной осанки;</w:t>
      </w:r>
    </w:p>
    <w:p w:rsidR="00F67630" w:rsidRDefault="00F67630" w:rsidP="00F67630">
      <w:pPr>
        <w:spacing w:after="0"/>
      </w:pPr>
      <w:r>
        <w:t xml:space="preserve"> • Воспитание морально-волевых качеств, формирование навыков культуры поведения.</w:t>
      </w:r>
    </w:p>
    <w:p w:rsidR="00F67630" w:rsidRDefault="00F67630" w:rsidP="00F67630">
      <w:pPr>
        <w:spacing w:after="0"/>
      </w:pPr>
      <w:r w:rsidRPr="00041FD6">
        <w:rPr>
          <w:b/>
        </w:rPr>
        <w:t xml:space="preserve"> Методы работы</w:t>
      </w:r>
      <w:r>
        <w:t xml:space="preserve"> </w:t>
      </w:r>
    </w:p>
    <w:p w:rsidR="00F67630" w:rsidRDefault="00F67630" w:rsidP="00F67630">
      <w:pPr>
        <w:spacing w:after="0"/>
      </w:pPr>
      <w:r>
        <w:t>• Преимущественно активные: физкультурно-оздоровительные, игровые. Формы внеурочной деятельности</w:t>
      </w:r>
    </w:p>
    <w:p w:rsidR="00F67630" w:rsidRDefault="00F67630" w:rsidP="00F67630">
      <w:pPr>
        <w:spacing w:after="0"/>
      </w:pPr>
      <w:r>
        <w:t xml:space="preserve"> • Пропаганда здорового образа жизни</w:t>
      </w:r>
    </w:p>
    <w:p w:rsidR="00F67630" w:rsidRDefault="00F67630" w:rsidP="00F67630">
      <w:pPr>
        <w:spacing w:after="0"/>
      </w:pPr>
      <w:r>
        <w:t xml:space="preserve"> • Упражнения на развитие гибкости.</w:t>
      </w:r>
    </w:p>
    <w:p w:rsidR="00F67630" w:rsidRDefault="00F67630" w:rsidP="00F67630">
      <w:pPr>
        <w:spacing w:after="0"/>
      </w:pPr>
      <w:r>
        <w:t xml:space="preserve"> • Подвижные игры на развитие сплоченности. </w:t>
      </w:r>
    </w:p>
    <w:p w:rsidR="00F67630" w:rsidRDefault="00F67630" w:rsidP="00F67630">
      <w:pPr>
        <w:spacing w:after="0"/>
      </w:pPr>
      <w:r>
        <w:t>• Спортивные игры</w:t>
      </w:r>
    </w:p>
    <w:p w:rsidR="00F67630" w:rsidRDefault="00F67630" w:rsidP="00F67630"/>
    <w:p w:rsidR="00A7328A" w:rsidRDefault="00A7328A"/>
    <w:sectPr w:rsidR="00A732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630"/>
    <w:rsid w:val="00A7328A"/>
    <w:rsid w:val="00F67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6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Ученик</cp:lastModifiedBy>
  <cp:revision>1</cp:revision>
  <dcterms:created xsi:type="dcterms:W3CDTF">2021-10-11T05:42:00Z</dcterms:created>
  <dcterms:modified xsi:type="dcterms:W3CDTF">2021-10-11T05:43:00Z</dcterms:modified>
</cp:coreProperties>
</file>